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25" w:lineRule="auto"/>
        <w:ind w:left="812"/>
        <w:outlineLvl w:val="0"/>
        <w:rPr>
          <w:rFonts w:ascii="黑体" w:hAnsi="黑体" w:eastAsia="黑体" w:cs="黑体"/>
          <w:sz w:val="43"/>
          <w:szCs w:val="43"/>
        </w:rPr>
      </w:pPr>
      <w:bookmarkStart w:id="0" w:name="_GoBack"/>
      <w:bookmarkEnd w:id="0"/>
      <w:r>
        <w:rPr>
          <w:rFonts w:ascii="黑体" w:hAnsi="黑体" w:eastAsia="黑体" w:cs="黑体"/>
          <w:spacing w:val="1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1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黑体" w:hAnsi="黑体" w:eastAsia="黑体" w:cs="黑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22年度积分制入户系统申报操作指南</w:t>
      </w:r>
    </w:p>
    <w:p>
      <w:pPr>
        <w:spacing w:before="340" w:line="415" w:lineRule="exact"/>
        <w:ind w:left="24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-5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-5"/>
          <w:position w:val="2"/>
          <w:sz w:val="31"/>
          <w:szCs w:val="31"/>
        </w:rPr>
        <w:t xml:space="preserve">     </w:t>
      </w:r>
      <w:r>
        <w:rPr>
          <w:rFonts w:ascii="仿宋" w:hAnsi="仿宋" w:eastAsia="仿宋" w:cs="仿宋"/>
          <w:color w:val="000007"/>
          <w:spacing w:val="-5"/>
          <w:position w:val="2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网上申请</w:t>
      </w:r>
      <w:r>
        <w:rPr>
          <w:rFonts w:ascii="仿宋" w:hAnsi="仿宋" w:eastAsia="仿宋" w:cs="仿宋"/>
          <w:color w:val="000007"/>
          <w:spacing w:val="-5"/>
          <w:position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(带*号为必填项)</w:t>
      </w:r>
    </w:p>
    <w:p>
      <w:pPr>
        <w:spacing w:before="138" w:line="220" w:lineRule="auto"/>
        <w:ind w:left="83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积分制入户申请</w:t>
      </w:r>
    </w:p>
    <w:p>
      <w:pPr>
        <w:spacing w:before="233" w:line="382" w:lineRule="auto"/>
        <w:ind w:left="238" w:right="760" w:firstLine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07"/>
          <w:spacing w:val="-21"/>
          <w:sz w:val="28"/>
          <w:szCs w:val="28"/>
        </w:rPr>
        <w:t>申</w:t>
      </w:r>
      <w:r>
        <w:rPr>
          <w:rFonts w:ascii="宋体" w:hAnsi="宋体" w:eastAsia="宋体" w:cs="宋体"/>
          <w:color w:val="000007"/>
          <w:spacing w:val="-11"/>
          <w:sz w:val="28"/>
          <w:szCs w:val="28"/>
        </w:rPr>
        <w:t>请人点击首页【积分制入户】栏目中【积分制入户申请】。如</w:t>
      </w:r>
      <w:r>
        <w:rPr>
          <w:rFonts w:ascii="宋体" w:hAnsi="宋体" w:eastAsia="宋体" w:cs="宋体"/>
          <w:color w:val="000007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07"/>
          <w:spacing w:val="-9"/>
          <w:sz w:val="28"/>
          <w:szCs w:val="28"/>
        </w:rPr>
        <w:t>下</w:t>
      </w:r>
      <w:r>
        <w:rPr>
          <w:rFonts w:ascii="宋体" w:hAnsi="宋体" w:eastAsia="宋体" w:cs="宋体"/>
          <w:color w:val="000007"/>
          <w:spacing w:val="-7"/>
          <w:sz w:val="28"/>
          <w:szCs w:val="28"/>
        </w:rPr>
        <w:t>图：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5232" w:lineRule="exact"/>
        <w:textAlignment w:val="center"/>
      </w:pPr>
      <w:r>
        <w:drawing>
          <wp:inline distT="0" distB="0" distL="0" distR="0">
            <wp:extent cx="5782945" cy="332232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3579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0" w:line="224" w:lineRule="auto"/>
        <w:ind w:left="36"/>
        <w:outlineLvl w:val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积分制入户申请功能须采用省统一身份认证登录，在登录页用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5" w:lineRule="auto"/>
        <w:ind w:left="4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微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信扫一扫进行身份认证。</w:t>
      </w:r>
    </w:p>
    <w:p>
      <w:pPr>
        <w:sectPr>
          <w:pgSz w:w="11910" w:h="16840"/>
          <w:pgMar w:top="1176" w:right="1222" w:bottom="0" w:left="1579" w:header="0" w:footer="0" w:gutter="0"/>
          <w:cols w:space="720" w:num="1"/>
        </w:sectPr>
      </w:pPr>
    </w:p>
    <w:p>
      <w:pPr>
        <w:spacing w:line="7727" w:lineRule="exact"/>
        <w:ind w:firstLine="761"/>
        <w:textAlignment w:val="center"/>
      </w:pPr>
      <w:r>
        <w:drawing>
          <wp:inline distT="0" distB="0" distL="0" distR="0">
            <wp:extent cx="5410200" cy="49066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90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101" w:line="223" w:lineRule="auto"/>
        <w:outlineLvl w:val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校验积分制入户资格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1" w:line="233" w:lineRule="auto"/>
        <w:ind w:left="414" w:hanging="3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</w:t>
      </w:r>
      <w:r>
        <w:rPr>
          <w:rFonts w:ascii="宋体" w:hAnsi="宋体" w:eastAsia="宋体" w:cs="宋体"/>
          <w:spacing w:val="-2"/>
          <w:sz w:val="28"/>
          <w:szCs w:val="28"/>
        </w:rPr>
        <w:t>. 若申请人的积分指标项中包括不符合条件的指标，则会提示相应的内容。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比如未持有广州市</w:t>
      </w:r>
      <w:r>
        <w:rPr>
          <w:rFonts w:ascii="宋体" w:hAnsi="宋体" w:eastAsia="宋体" w:cs="宋体"/>
          <w:sz w:val="28"/>
          <w:szCs w:val="28"/>
        </w:rPr>
        <w:t xml:space="preserve">有效居住证、合法稳定就业或创业并缴纳社会保险未 </w:t>
      </w:r>
      <w:r>
        <w:rPr>
          <w:rFonts w:ascii="宋体" w:hAnsi="宋体" w:eastAsia="宋体" w:cs="宋体"/>
          <w:spacing w:val="-1"/>
          <w:sz w:val="28"/>
          <w:szCs w:val="28"/>
        </w:rPr>
        <w:t>满 4 年、核定积分</w:t>
      </w:r>
      <w:r>
        <w:rPr>
          <w:rFonts w:ascii="宋体" w:hAnsi="宋体" w:eastAsia="宋体" w:cs="宋体"/>
          <w:sz w:val="28"/>
          <w:szCs w:val="28"/>
        </w:rPr>
        <w:t xml:space="preserve">总分数未满150 分、5 年内有刑事处罚案件。提示  </w:t>
      </w:r>
      <w:r>
        <w:rPr>
          <w:rFonts w:ascii="宋体" w:hAnsi="宋体" w:eastAsia="宋体" w:cs="宋体"/>
          <w:spacing w:val="-4"/>
          <w:sz w:val="28"/>
          <w:szCs w:val="28"/>
        </w:rPr>
        <w:t>如</w:t>
      </w:r>
      <w:r>
        <w:rPr>
          <w:rFonts w:ascii="宋体" w:hAnsi="宋体" w:eastAsia="宋体" w:cs="宋体"/>
          <w:spacing w:val="-3"/>
          <w:sz w:val="28"/>
          <w:szCs w:val="28"/>
        </w:rPr>
        <w:t>下</w:t>
      </w:r>
      <w:r>
        <w:rPr>
          <w:rFonts w:ascii="宋体" w:hAnsi="宋体" w:eastAsia="宋体" w:cs="宋体"/>
          <w:spacing w:val="-2"/>
          <w:sz w:val="28"/>
          <w:szCs w:val="28"/>
        </w:rPr>
        <w:t>图：</w:t>
      </w:r>
    </w:p>
    <w:p>
      <w:pPr>
        <w:spacing w:line="3156" w:lineRule="exact"/>
        <w:ind w:firstLine="1634"/>
        <w:textAlignment w:val="center"/>
      </w:pPr>
      <w:r>
        <w:drawing>
          <wp:inline distT="0" distB="0" distL="0" distR="0">
            <wp:extent cx="3687445" cy="20034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8079" cy="200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960" w:right="990" w:bottom="0" w:left="1595" w:header="0" w:footer="0" w:gutter="0"/>
          <w:cols w:space="720" w:num="1"/>
        </w:sectPr>
      </w:pPr>
    </w:p>
    <w:p>
      <w:pPr>
        <w:spacing w:before="57" w:line="226" w:lineRule="auto"/>
        <w:ind w:left="749" w:hanging="4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 xml:space="preserve">2. </w:t>
      </w:r>
      <w:r>
        <w:rPr>
          <w:rFonts w:ascii="宋体" w:hAnsi="宋体" w:eastAsia="宋体" w:cs="宋体"/>
          <w:spacing w:val="-2"/>
          <w:sz w:val="28"/>
          <w:szCs w:val="28"/>
        </w:rPr>
        <w:t>若申请人有不符合条件的材料项需要调整，则会提示相应的材料项内容，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申请人可以根据相应的提示去做积分调整。提示如下图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spacing w:line="6012" w:lineRule="exact"/>
        <w:ind w:firstLine="1994"/>
        <w:textAlignment w:val="center"/>
      </w:pPr>
      <w:r>
        <w:drawing>
          <wp:inline distT="0" distB="0" distL="0" distR="0">
            <wp:extent cx="3611245" cy="381762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1879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1" w:line="230" w:lineRule="auto"/>
        <w:ind w:left="714" w:right="217" w:hanging="4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3. 若申请人有积分业务流程正在</w:t>
      </w:r>
      <w:r>
        <w:rPr>
          <w:rFonts w:ascii="宋体" w:hAnsi="宋体" w:eastAsia="宋体" w:cs="宋体"/>
          <w:sz w:val="28"/>
          <w:szCs w:val="28"/>
        </w:rPr>
        <w:t xml:space="preserve">审核，可等待积分业务审核流程结束后开 </w:t>
      </w:r>
      <w:r>
        <w:rPr>
          <w:rFonts w:ascii="宋体" w:hAnsi="宋体" w:eastAsia="宋体" w:cs="宋体"/>
          <w:spacing w:val="-2"/>
          <w:sz w:val="28"/>
          <w:szCs w:val="28"/>
        </w:rPr>
        <w:t>始申</w:t>
      </w:r>
      <w:r>
        <w:rPr>
          <w:rFonts w:ascii="宋体" w:hAnsi="宋体" w:eastAsia="宋体" w:cs="宋体"/>
          <w:spacing w:val="-1"/>
          <w:sz w:val="28"/>
          <w:szCs w:val="28"/>
        </w:rPr>
        <w:t>请。提示如下图：</w:t>
      </w:r>
    </w:p>
    <w:p>
      <w:pPr>
        <w:spacing w:before="19" w:line="5220" w:lineRule="exact"/>
        <w:textAlignment w:val="center"/>
      </w:pPr>
      <w:r>
        <w:drawing>
          <wp:inline distT="0" distB="0" distL="0" distR="0">
            <wp:extent cx="6057900" cy="3314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5" w:line="254" w:lineRule="auto"/>
        <w:ind w:left="741" w:right="217" w:hanging="44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4. 若申请人未办</w:t>
      </w:r>
      <w:r>
        <w:rPr>
          <w:rFonts w:ascii="宋体" w:hAnsi="宋体" w:eastAsia="宋体" w:cs="宋体"/>
          <w:sz w:val="28"/>
          <w:szCs w:val="28"/>
        </w:rPr>
        <w:t xml:space="preserve">理过积分业务获取核定分，请先进行积分申请。提示如下 </w:t>
      </w:r>
      <w:r>
        <w:rPr>
          <w:rFonts w:ascii="宋体" w:hAnsi="宋体" w:eastAsia="宋体" w:cs="宋体"/>
          <w:spacing w:val="-20"/>
          <w:sz w:val="28"/>
          <w:szCs w:val="28"/>
        </w:rPr>
        <w:t>图</w:t>
      </w:r>
      <w:r>
        <w:rPr>
          <w:rFonts w:ascii="宋体" w:hAnsi="宋体" w:eastAsia="宋体" w:cs="宋体"/>
          <w:spacing w:val="-18"/>
          <w:sz w:val="28"/>
          <w:szCs w:val="28"/>
        </w:rPr>
        <w:t>：</w:t>
      </w:r>
    </w:p>
    <w:p>
      <w:pPr>
        <w:sectPr>
          <w:pgSz w:w="11910" w:h="16840"/>
          <w:pgMar w:top="1124" w:right="1012" w:bottom="0" w:left="1296" w:header="0" w:footer="0" w:gutter="0"/>
          <w:cols w:space="720" w:num="1"/>
        </w:sectPr>
      </w:pPr>
    </w:p>
    <w:p>
      <w:pPr>
        <w:spacing w:line="5265" w:lineRule="exact"/>
        <w:textAlignment w:val="center"/>
      </w:pPr>
      <w:r>
        <w:drawing>
          <wp:inline distT="0" distB="0" distL="0" distR="0">
            <wp:extent cx="5784850" cy="33432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334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8" w:line="217" w:lineRule="auto"/>
        <w:ind w:left="1121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积分制入户申请填写</w:t>
      </w:r>
    </w:p>
    <w:p>
      <w:pPr>
        <w:spacing w:before="300" w:line="224" w:lineRule="auto"/>
        <w:ind w:left="319"/>
        <w:outlineLvl w:val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获取核</w:t>
      </w:r>
      <w:r>
        <w:rPr>
          <w:rFonts w:ascii="宋体" w:hAnsi="宋体" w:eastAsia="宋体" w:cs="宋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定积分总分数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1" w:line="226" w:lineRule="auto"/>
        <w:ind w:left="296" w:right="355" w:hanging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进入“入户申请</w:t>
      </w:r>
      <w:r>
        <w:rPr>
          <w:rFonts w:ascii="宋体" w:hAnsi="宋体" w:eastAsia="宋体" w:cs="宋体"/>
          <w:sz w:val="28"/>
          <w:szCs w:val="28"/>
        </w:rPr>
        <w:t xml:space="preserve">”界面，需要先点击“获取核定积分总分数”获取符合积 </w:t>
      </w:r>
      <w:r>
        <w:rPr>
          <w:rFonts w:ascii="宋体" w:hAnsi="宋体" w:eastAsia="宋体" w:cs="宋体"/>
          <w:spacing w:val="-1"/>
          <w:sz w:val="28"/>
          <w:szCs w:val="28"/>
        </w:rPr>
        <w:t>分制入户条件的分数。如下图：</w:t>
      </w:r>
    </w:p>
    <w:p>
      <w:pPr>
        <w:spacing w:line="4692" w:lineRule="exact"/>
        <w:ind w:firstLine="503"/>
        <w:textAlignment w:val="center"/>
      </w:pPr>
      <w:r>
        <w:drawing>
          <wp:inline distT="0" distB="0" distL="0" distR="0">
            <wp:extent cx="5775325" cy="297942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5959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140" w:right="1014" w:bottom="0" w:left="1296" w:header="0" w:footer="0" w:gutter="0"/>
          <w:cols w:space="720" w:num="1"/>
        </w:sectPr>
      </w:pPr>
    </w:p>
    <w:p>
      <w:pPr>
        <w:spacing w:before="56" w:line="255" w:lineRule="auto"/>
        <w:ind w:right="227" w:firstLine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获取分数之后，需勾选“本人确认</w:t>
      </w:r>
      <w:r>
        <w:rPr>
          <w:rFonts w:ascii="宋体" w:hAnsi="宋体" w:eastAsia="宋体" w:cs="宋体"/>
          <w:sz w:val="28"/>
          <w:szCs w:val="28"/>
        </w:rPr>
        <w:t xml:space="preserve">以上积分并符合基本条件申报” 后点击 </w:t>
      </w:r>
      <w:r>
        <w:rPr>
          <w:rFonts w:ascii="宋体" w:hAnsi="宋体" w:eastAsia="宋体" w:cs="宋体"/>
          <w:spacing w:val="1"/>
          <w:sz w:val="28"/>
          <w:szCs w:val="28"/>
        </w:rPr>
        <w:t>“确定”按钮，进入积</w:t>
      </w:r>
      <w:r>
        <w:rPr>
          <w:rFonts w:ascii="宋体" w:hAnsi="宋体" w:eastAsia="宋体" w:cs="宋体"/>
          <w:sz w:val="28"/>
          <w:szCs w:val="28"/>
        </w:rPr>
        <w:t>分制入户资料填写页面。如下图：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2088" w:lineRule="exact"/>
        <w:ind w:firstLine="8"/>
        <w:textAlignment w:val="center"/>
      </w:pPr>
      <w:r>
        <w:drawing>
          <wp:inline distT="0" distB="0" distL="0" distR="0">
            <wp:extent cx="4098925" cy="132588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9559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1" w:lineRule="auto"/>
        <w:ind w:left="24"/>
        <w:outlineLvl w:val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填写并上传主迁人信</w:t>
      </w:r>
      <w:r>
        <w:rPr>
          <w:rFonts w:ascii="宋体" w:hAnsi="宋体" w:eastAsia="宋体" w:cs="宋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息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1" w:line="249" w:lineRule="auto"/>
        <w:ind w:left="19" w:right="226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申请人需核对“姓名、联系电话</w:t>
      </w:r>
      <w:r>
        <w:rPr>
          <w:rFonts w:ascii="宋体" w:hAnsi="宋体" w:eastAsia="宋体" w:cs="宋体"/>
          <w:spacing w:val="-1"/>
          <w:sz w:val="28"/>
          <w:szCs w:val="28"/>
        </w:rPr>
        <w:t>、身份证号码、户籍地址”是否准确，并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上传“身份证”正反两面。  (图片规格建议：不大于 2.5M，  支持JPG,PN</w:t>
      </w:r>
      <w:r>
        <w:rPr>
          <w:rFonts w:ascii="宋体" w:hAnsi="宋体" w:eastAsia="宋体" w:cs="宋体"/>
          <w:spacing w:val="-2"/>
          <w:sz w:val="28"/>
          <w:szCs w:val="28"/>
        </w:rPr>
        <w:t>G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格式图片) 。如下图：</w:t>
      </w:r>
    </w:p>
    <w:p>
      <w:pPr>
        <w:spacing w:before="114" w:line="6600" w:lineRule="exact"/>
        <w:ind w:firstLine="229"/>
        <w:textAlignment w:val="center"/>
      </w:pPr>
      <w:r>
        <w:drawing>
          <wp:inline distT="0" distB="0" distL="0" distR="0">
            <wp:extent cx="5783580" cy="41910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124" w:right="1001" w:bottom="0" w:left="1570" w:header="0" w:footer="0" w:gutter="0"/>
          <w:cols w:space="720" w:num="1"/>
        </w:sectPr>
      </w:pPr>
    </w:p>
    <w:p>
      <w:pPr>
        <w:spacing w:before="56" w:line="216" w:lineRule="auto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07"/>
          <w:spacing w:val="-1"/>
          <w:sz w:val="28"/>
          <w:szCs w:val="28"/>
        </w:rPr>
        <w:t xml:space="preserve">填写户籍信息 </w:t>
      </w:r>
      <w:r>
        <w:rPr>
          <w:rFonts w:ascii="宋体" w:hAnsi="宋体" w:eastAsia="宋体" w:cs="宋体"/>
          <w:spacing w:val="-1"/>
          <w:sz w:val="28"/>
          <w:szCs w:val="28"/>
        </w:rPr>
        <w:t>(填写并上传有效户口簿</w:t>
      </w:r>
      <w:r>
        <w:rPr>
          <w:rFonts w:ascii="宋体" w:hAnsi="宋体" w:eastAsia="宋体" w:cs="宋体"/>
          <w:sz w:val="28"/>
          <w:szCs w:val="28"/>
        </w:rPr>
        <w:t>信息)</w:t>
      </w:r>
    </w:p>
    <w:p>
      <w:pPr>
        <w:tabs>
          <w:tab w:val="left" w:pos="148"/>
        </w:tabs>
        <w:spacing w:before="37" w:line="249" w:lineRule="auto"/>
        <w:ind w:right="259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07"/>
          <w:spacing w:val="-14"/>
          <w:sz w:val="28"/>
          <w:szCs w:val="28"/>
        </w:rPr>
        <w:t>填</w:t>
      </w:r>
      <w:r>
        <w:rPr>
          <w:rFonts w:ascii="宋体" w:hAnsi="宋体" w:eastAsia="宋体" w:cs="宋体"/>
          <w:color w:val="000007"/>
          <w:spacing w:val="-9"/>
          <w:sz w:val="28"/>
          <w:szCs w:val="28"/>
        </w:rPr>
        <w:t>写“户籍地址”、“户口登记机关”，上传户口簿首页及个人页 (图片规</w:t>
      </w:r>
      <w:r>
        <w:rPr>
          <w:rFonts w:ascii="宋体" w:hAnsi="宋体" w:eastAsia="宋体" w:cs="宋体"/>
          <w:color w:val="000007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07"/>
          <w:spacing w:val="-8"/>
          <w:sz w:val="28"/>
          <w:szCs w:val="28"/>
        </w:rPr>
        <w:t>格建</w:t>
      </w:r>
      <w:r>
        <w:rPr>
          <w:rFonts w:ascii="宋体" w:hAnsi="宋体" w:eastAsia="宋体" w:cs="宋体"/>
          <w:color w:val="000007"/>
          <w:spacing w:val="-4"/>
          <w:sz w:val="28"/>
          <w:szCs w:val="28"/>
        </w:rPr>
        <w:t>议：不大于 2.5M，支持 JPG,PNG 格式图片) ，选择“入户所属区</w:t>
      </w:r>
      <w:r>
        <w:rPr>
          <w:rFonts w:ascii="宋体" w:hAnsi="宋体" w:eastAsia="宋体" w:cs="宋体"/>
          <w:color w:val="000007"/>
          <w:sz w:val="28"/>
          <w:szCs w:val="28"/>
        </w:rPr>
        <w:t xml:space="preserve">   </w:t>
      </w:r>
      <w:r>
        <w:rPr>
          <w:rFonts w:ascii="宋体" w:hAnsi="宋体" w:eastAsia="宋体" w:cs="宋体"/>
          <w:color w:val="000007"/>
          <w:sz w:val="28"/>
          <w:szCs w:val="28"/>
        </w:rPr>
        <w:tab/>
      </w:r>
      <w:r>
        <w:rPr>
          <w:rFonts w:ascii="宋体" w:hAnsi="宋体" w:eastAsia="宋体" w:cs="宋体"/>
          <w:color w:val="000007"/>
          <w:spacing w:val="-2"/>
          <w:sz w:val="28"/>
          <w:szCs w:val="28"/>
        </w:rPr>
        <w:t>(属) ”。如下图：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5652" w:lineRule="exact"/>
        <w:ind w:firstLine="766"/>
        <w:textAlignment w:val="center"/>
      </w:pPr>
      <w:r>
        <w:drawing>
          <wp:inline distT="0" distB="0" distL="0" distR="0">
            <wp:extent cx="5349240" cy="358902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124" w:right="1129" w:bottom="0" w:left="1590" w:header="0" w:footer="0" w:gutter="0"/>
          <w:cols w:space="720" w:num="1"/>
        </w:sectPr>
      </w:pPr>
    </w:p>
    <w:p/>
    <w:p>
      <w:pPr>
        <w:spacing w:line="54" w:lineRule="exact"/>
      </w:pPr>
    </w:p>
    <w:tbl>
      <w:tblPr>
        <w:tblStyle w:val="4"/>
        <w:tblW w:w="8707" w:type="dxa"/>
        <w:tblInd w:w="2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0" w:hRule="atLeast"/>
        </w:trPr>
        <w:tc>
          <w:tcPr>
            <w:tcW w:w="8707" w:type="dxa"/>
            <w:vAlign w:val="top"/>
          </w:tcPr>
          <w:p>
            <w:pPr>
              <w:spacing w:line="5870" w:lineRule="exact"/>
              <w:textAlignment w:val="center"/>
            </w:pPr>
            <w:r>
              <w:drawing>
                <wp:inline distT="0" distB="0" distL="0" distR="0">
                  <wp:extent cx="5515610" cy="372745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244" cy="372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ascii="Arial"/>
          <w:sz w:val="21"/>
        </w:rPr>
      </w:pPr>
    </w:p>
    <w:p>
      <w:pPr>
        <w:spacing w:before="91" w:line="252" w:lineRule="auto"/>
        <w:ind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户籍地址及户口登记机关</w:t>
      </w:r>
      <w:r>
        <w:rPr>
          <w:rFonts w:ascii="宋体" w:hAnsi="宋体" w:eastAsia="宋体" w:cs="宋体"/>
          <w:sz w:val="28"/>
          <w:szCs w:val="28"/>
        </w:rPr>
        <w:t xml:space="preserve">填写范例如上，系统内有相应范例，请按指引正 </w:t>
      </w:r>
      <w:r>
        <w:rPr>
          <w:rFonts w:ascii="宋体" w:hAnsi="宋体" w:eastAsia="宋体" w:cs="宋体"/>
          <w:spacing w:val="-4"/>
          <w:sz w:val="28"/>
          <w:szCs w:val="28"/>
        </w:rPr>
        <w:t>确</w:t>
      </w:r>
      <w:r>
        <w:rPr>
          <w:rFonts w:ascii="宋体" w:hAnsi="宋体" w:eastAsia="宋体" w:cs="宋体"/>
          <w:spacing w:val="-3"/>
          <w:sz w:val="28"/>
          <w:szCs w:val="28"/>
        </w:rPr>
        <w:t>填</w:t>
      </w:r>
      <w:r>
        <w:rPr>
          <w:rFonts w:ascii="宋体" w:hAnsi="宋体" w:eastAsia="宋体" w:cs="宋体"/>
          <w:spacing w:val="-2"/>
          <w:sz w:val="28"/>
          <w:szCs w:val="28"/>
        </w:rPr>
        <w:t>写。</w:t>
      </w:r>
    </w:p>
    <w:p>
      <w:pPr>
        <w:spacing w:before="250" w:line="173" w:lineRule="auto"/>
        <w:ind w:left="1"/>
        <w:outlineLvl w:val="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迁入类型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91" w:line="219" w:lineRule="auto"/>
        <w:ind w:left="20"/>
        <w:outlineLvl w:val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迁入本人房产地址</w:t>
      </w:r>
    </w:p>
    <w:p>
      <w:pPr>
        <w:spacing w:line="434" w:lineRule="auto"/>
        <w:rPr>
          <w:rFonts w:ascii="Arial"/>
          <w:sz w:val="21"/>
        </w:rPr>
      </w:pPr>
    </w:p>
    <w:p>
      <w:pPr>
        <w:spacing w:before="91" w:line="254" w:lineRule="auto"/>
        <w:ind w:left="2" w:hanging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勾选“迁</w:t>
      </w:r>
      <w:r>
        <w:rPr>
          <w:rFonts w:ascii="宋体" w:hAnsi="宋体" w:eastAsia="宋体" w:cs="宋体"/>
          <w:spacing w:val="-7"/>
          <w:sz w:val="28"/>
          <w:szCs w:val="28"/>
        </w:rPr>
        <w:t>入</w:t>
      </w:r>
      <w:r>
        <w:rPr>
          <w:rFonts w:ascii="宋体" w:hAnsi="宋体" w:eastAsia="宋体" w:cs="宋体"/>
          <w:spacing w:val="-4"/>
          <w:sz w:val="28"/>
          <w:szCs w:val="28"/>
        </w:rPr>
        <w:t>类型须知”“迁入本人房产地址” 。填写“拟迁入地址”，选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择</w:t>
      </w:r>
      <w:r>
        <w:rPr>
          <w:rFonts w:ascii="宋体" w:hAnsi="宋体" w:eastAsia="宋体" w:cs="宋体"/>
          <w:spacing w:val="-9"/>
          <w:sz w:val="28"/>
          <w:szCs w:val="28"/>
        </w:rPr>
        <w:t>“</w:t>
      </w:r>
      <w:r>
        <w:rPr>
          <w:rFonts w:ascii="宋体" w:hAnsi="宋体" w:eastAsia="宋体" w:cs="宋体"/>
          <w:spacing w:val="-8"/>
          <w:sz w:val="28"/>
          <w:szCs w:val="28"/>
        </w:rPr>
        <w:t>迁入地址所属派出所” 。如下图：</w:t>
      </w:r>
    </w:p>
    <w:p>
      <w:pPr>
        <w:sectPr>
          <w:pgSz w:w="11910" w:h="16840"/>
          <w:pgMar w:top="1431" w:right="1369" w:bottom="0" w:left="1590" w:header="0" w:footer="0" w:gutter="0"/>
          <w:cols w:space="720" w:num="1"/>
        </w:sectPr>
      </w:pPr>
    </w:p>
    <w:p>
      <w:pPr>
        <w:spacing w:before="147" w:line="7596" w:lineRule="exact"/>
        <w:textAlignment w:val="center"/>
      </w:pPr>
      <w:r>
        <w:drawing>
          <wp:inline distT="0" distB="0" distL="0" distR="0">
            <wp:extent cx="5782945" cy="48228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3579" cy="482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431" w:right="1222" w:bottom="0" w:left="1579" w:header="0" w:footer="0" w:gutter="0"/>
          <w:cols w:space="720" w:num="1"/>
        </w:sectPr>
      </w:pPr>
    </w:p>
    <w:p>
      <w:pPr>
        <w:spacing w:before="147" w:line="7020" w:lineRule="exact"/>
        <w:textAlignment w:val="center"/>
      </w:pPr>
      <w:r>
        <w:drawing>
          <wp:inline distT="0" distB="0" distL="0" distR="0">
            <wp:extent cx="5782945" cy="445770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3579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20" w:lineRule="auto"/>
        <w:ind w:left="14"/>
        <w:outlineLvl w:val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2)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迁入直系亲属房产地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址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(直系亲属指父母、子女、配偶)</w:t>
      </w:r>
    </w:p>
    <w:p>
      <w:pPr>
        <w:spacing w:line="431" w:lineRule="auto"/>
        <w:rPr>
          <w:rFonts w:ascii="Arial"/>
          <w:sz w:val="21"/>
        </w:rPr>
      </w:pPr>
    </w:p>
    <w:p>
      <w:pPr>
        <w:spacing w:before="91" w:line="221" w:lineRule="auto"/>
        <w:ind w:left="7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07"/>
          <w:spacing w:val="-20"/>
          <w:sz w:val="28"/>
          <w:szCs w:val="28"/>
        </w:rPr>
        <w:t>勾选</w:t>
      </w:r>
      <w:r>
        <w:rPr>
          <w:rFonts w:ascii="宋体" w:hAnsi="宋体" w:eastAsia="宋体" w:cs="宋体"/>
          <w:color w:val="000007"/>
          <w:spacing w:val="-10"/>
          <w:sz w:val="28"/>
          <w:szCs w:val="28"/>
        </w:rPr>
        <w:t>“迁入类型须知”“迁入直系亲属房产地址”，填写亲属信</w:t>
      </w:r>
    </w:p>
    <w:p>
      <w:pPr>
        <w:spacing w:before="233" w:line="228" w:lineRule="auto"/>
        <w:ind w:left="2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07"/>
          <w:spacing w:val="-2"/>
          <w:sz w:val="28"/>
          <w:szCs w:val="28"/>
        </w:rPr>
        <w:t>息，上传相关附件。如</w:t>
      </w:r>
      <w:r>
        <w:rPr>
          <w:rFonts w:ascii="宋体" w:hAnsi="宋体" w:eastAsia="宋体" w:cs="宋体"/>
          <w:color w:val="000007"/>
          <w:spacing w:val="-1"/>
          <w:sz w:val="28"/>
          <w:szCs w:val="28"/>
        </w:rPr>
        <w:t>下图：</w:t>
      </w:r>
    </w:p>
    <w:p>
      <w:pPr>
        <w:sectPr>
          <w:pgSz w:w="11910" w:h="16840"/>
          <w:pgMar w:top="1431" w:right="1222" w:bottom="0" w:left="1579" w:header="0" w:footer="0" w:gutter="0"/>
          <w:cols w:space="720" w:num="1"/>
        </w:sectPr>
      </w:pPr>
    </w:p>
    <w:p>
      <w:pPr>
        <w:spacing w:line="9948" w:lineRule="exact"/>
        <w:ind w:firstLine="206"/>
        <w:textAlignment w:val="center"/>
      </w:pPr>
      <w:r>
        <w:drawing>
          <wp:inline distT="0" distB="0" distL="0" distR="0">
            <wp:extent cx="5737225" cy="631698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7859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1" w:lineRule="auto"/>
        <w:rPr>
          <w:rFonts w:ascii="Arial"/>
          <w:sz w:val="21"/>
        </w:rPr>
      </w:pPr>
    </w:p>
    <w:p>
      <w:pPr>
        <w:spacing w:before="91" w:line="219" w:lineRule="auto"/>
        <w:ind w:left="4"/>
        <w:outlineLvl w:val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3)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迁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入政府或用人单位拥有产权的住宅房屋地址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91" w:line="252" w:lineRule="auto"/>
        <w:ind w:left="1" w:right="74" w:hanging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勾选“</w:t>
      </w:r>
      <w:r>
        <w:rPr>
          <w:rFonts w:ascii="宋体" w:hAnsi="宋体" w:eastAsia="宋体" w:cs="宋体"/>
          <w:spacing w:val="-3"/>
          <w:sz w:val="28"/>
          <w:szCs w:val="28"/>
        </w:rPr>
        <w:t>迁</w:t>
      </w:r>
      <w:r>
        <w:rPr>
          <w:rFonts w:ascii="宋体" w:hAnsi="宋体" w:eastAsia="宋体" w:cs="宋体"/>
          <w:spacing w:val="-2"/>
          <w:sz w:val="28"/>
          <w:szCs w:val="28"/>
        </w:rPr>
        <w:t>入类型须知”“迁入政府或用人单位拥有产权的住宅房屋地址”，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填写拟迁入地址信息，上传</w:t>
      </w:r>
      <w:r>
        <w:rPr>
          <w:rFonts w:ascii="宋体" w:hAnsi="宋体" w:eastAsia="宋体" w:cs="宋体"/>
          <w:sz w:val="28"/>
          <w:szCs w:val="28"/>
        </w:rPr>
        <w:t>相关附件。如下图：</w:t>
      </w:r>
    </w:p>
    <w:p>
      <w:pPr>
        <w:sectPr>
          <w:pgSz w:w="11910" w:h="16840"/>
          <w:pgMar w:top="1039" w:right="1076" w:bottom="0" w:left="1591" w:header="0" w:footer="0" w:gutter="0"/>
          <w:cols w:space="720" w:num="1"/>
        </w:sectPr>
      </w:pPr>
    </w:p>
    <w:p>
      <w:pPr>
        <w:spacing w:line="8772" w:lineRule="exact"/>
        <w:ind w:firstLine="208"/>
        <w:textAlignment w:val="center"/>
      </w:pPr>
      <w:r>
        <w:drawing>
          <wp:inline distT="0" distB="0" distL="0" distR="0">
            <wp:extent cx="5448300" cy="557022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91" w:line="219" w:lineRule="auto"/>
        <w:outlineLvl w:val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4)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迁入工作单位或人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力资源市场居民集体户地址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91" w:line="254" w:lineRule="auto"/>
        <w:ind w:left="3" w:hanging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勾选“</w:t>
      </w:r>
      <w:r>
        <w:rPr>
          <w:rFonts w:ascii="宋体" w:hAnsi="宋体" w:eastAsia="宋体" w:cs="宋体"/>
          <w:spacing w:val="-3"/>
          <w:sz w:val="28"/>
          <w:szCs w:val="28"/>
        </w:rPr>
        <w:t>迁</w:t>
      </w:r>
      <w:r>
        <w:rPr>
          <w:rFonts w:ascii="宋体" w:hAnsi="宋体" w:eastAsia="宋体" w:cs="宋体"/>
          <w:spacing w:val="-2"/>
          <w:sz w:val="28"/>
          <w:szCs w:val="28"/>
        </w:rPr>
        <w:t>入类型须知”“迁入工作单位或人力资源市场居民集体户地址”，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填写拟迁入地址信息，上传</w:t>
      </w:r>
      <w:r>
        <w:rPr>
          <w:rFonts w:ascii="宋体" w:hAnsi="宋体" w:eastAsia="宋体" w:cs="宋体"/>
          <w:sz w:val="28"/>
          <w:szCs w:val="28"/>
        </w:rPr>
        <w:t>相关附件。如下图：</w:t>
      </w:r>
    </w:p>
    <w:p>
      <w:pPr>
        <w:sectPr>
          <w:pgSz w:w="11910" w:h="16840"/>
          <w:pgMar w:top="1099" w:right="1151" w:bottom="0" w:left="1589" w:header="0" w:footer="0" w:gutter="0"/>
          <w:cols w:space="720" w:num="1"/>
        </w:sectPr>
      </w:pPr>
    </w:p>
    <w:p>
      <w:pPr>
        <w:spacing w:line="10260" w:lineRule="exact"/>
        <w:ind w:firstLine="208"/>
        <w:textAlignment w:val="center"/>
      </w:pPr>
      <w:r>
        <w:drawing>
          <wp:inline distT="0" distB="0" distL="0" distR="0">
            <wp:extent cx="5721985" cy="65151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2619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220" w:lineRule="auto"/>
        <w:ind w:left="6"/>
        <w:outlineLvl w:val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5)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迁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入办理居住证所在地所属的公共集体户地址</w:t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91" w:line="249" w:lineRule="auto"/>
        <w:ind w:right="127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勾选“迁入类型须知”“</w:t>
      </w:r>
      <w:r>
        <w:rPr>
          <w:rFonts w:ascii="宋体" w:hAnsi="宋体" w:eastAsia="宋体" w:cs="宋体"/>
          <w:sz w:val="28"/>
          <w:szCs w:val="28"/>
        </w:rPr>
        <w:t xml:space="preserve">迁入居住证所在地所属的公共集体户地址”，落 </w:t>
      </w:r>
      <w:r>
        <w:rPr>
          <w:rFonts w:ascii="宋体" w:hAnsi="宋体" w:eastAsia="宋体" w:cs="宋体"/>
          <w:spacing w:val="-8"/>
          <w:sz w:val="28"/>
          <w:szCs w:val="28"/>
        </w:rPr>
        <w:t>户于</w:t>
      </w:r>
      <w:r>
        <w:rPr>
          <w:rFonts w:ascii="宋体" w:hAnsi="宋体" w:eastAsia="宋体" w:cs="宋体"/>
          <w:spacing w:val="-7"/>
          <w:sz w:val="28"/>
          <w:szCs w:val="28"/>
        </w:rPr>
        <w:t>居</w:t>
      </w:r>
      <w:r>
        <w:rPr>
          <w:rFonts w:ascii="宋体" w:hAnsi="宋体" w:eastAsia="宋体" w:cs="宋体"/>
          <w:spacing w:val="-4"/>
          <w:sz w:val="28"/>
          <w:szCs w:val="28"/>
        </w:rPr>
        <w:t>住证所在地所属的公共集体户。填写拟迁入地址信息，  上传相关附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件。如</w:t>
      </w:r>
      <w:r>
        <w:rPr>
          <w:rFonts w:ascii="宋体" w:hAnsi="宋体" w:eastAsia="宋体" w:cs="宋体"/>
          <w:spacing w:val="-1"/>
          <w:sz w:val="28"/>
          <w:szCs w:val="28"/>
        </w:rPr>
        <w:t>下图：</w:t>
      </w:r>
    </w:p>
    <w:p>
      <w:pPr>
        <w:sectPr>
          <w:pgSz w:w="11910" w:h="16840"/>
          <w:pgMar w:top="1000" w:right="1100" w:bottom="0" w:left="1589" w:header="0" w:footer="0" w:gutter="0"/>
          <w:cols w:space="720" w:num="1"/>
        </w:sectPr>
      </w:pPr>
    </w:p>
    <w:p>
      <w:pPr>
        <w:spacing w:line="6251" w:lineRule="exact"/>
        <w:ind w:firstLine="209"/>
        <w:textAlignment w:val="center"/>
      </w:pPr>
      <w:r>
        <w:drawing>
          <wp:inline distT="0" distB="0" distL="0" distR="0">
            <wp:extent cx="5607685" cy="396938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08319" cy="397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7" w:line="224" w:lineRule="auto"/>
        <w:ind w:left="7"/>
        <w:outlineLvl w:val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申请本人配偶随迁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1" w:line="233" w:lineRule="auto"/>
        <w:ind w:right="227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若申请人需申请本人配偶</w:t>
      </w:r>
      <w:r>
        <w:rPr>
          <w:rFonts w:ascii="宋体" w:hAnsi="宋体" w:eastAsia="宋体" w:cs="宋体"/>
          <w:sz w:val="28"/>
          <w:szCs w:val="28"/>
        </w:rPr>
        <w:t xml:space="preserve">随迁的，点击【新增】。填写配偶信息并上传相 </w:t>
      </w:r>
      <w:r>
        <w:rPr>
          <w:rFonts w:ascii="宋体" w:hAnsi="宋体" w:eastAsia="宋体" w:cs="宋体"/>
          <w:spacing w:val="-8"/>
          <w:sz w:val="28"/>
          <w:szCs w:val="28"/>
        </w:rPr>
        <w:t>关附件</w:t>
      </w:r>
      <w:r>
        <w:rPr>
          <w:rFonts w:ascii="宋体" w:hAnsi="宋体" w:eastAsia="宋体" w:cs="宋体"/>
          <w:spacing w:val="-6"/>
          <w:sz w:val="28"/>
          <w:szCs w:val="28"/>
        </w:rPr>
        <w:t>。</w:t>
      </w:r>
      <w:r>
        <w:rPr>
          <w:rFonts w:ascii="宋体" w:hAnsi="宋体" w:eastAsia="宋体" w:cs="宋体"/>
          <w:spacing w:val="-4"/>
          <w:sz w:val="28"/>
          <w:szCs w:val="28"/>
        </w:rPr>
        <w:t>填写后如需取消本人配偶随迁申请，可点击【删除】，  清除随迁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配偶信息。请按照系统模</w:t>
      </w:r>
      <w:r>
        <w:rPr>
          <w:rFonts w:ascii="宋体" w:hAnsi="宋体" w:eastAsia="宋体" w:cs="宋体"/>
          <w:sz w:val="28"/>
          <w:szCs w:val="28"/>
        </w:rPr>
        <w:t>板填写户籍地址及户口登记机关信息。如下图：</w:t>
      </w:r>
    </w:p>
    <w:p>
      <w:pPr>
        <w:spacing w:before="20" w:line="1368" w:lineRule="exact"/>
        <w:ind w:firstLine="209"/>
        <w:textAlignment w:val="center"/>
      </w:pPr>
      <w:r>
        <w:drawing>
          <wp:inline distT="0" distB="0" distL="0" distR="0">
            <wp:extent cx="5783580" cy="86804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000" w:right="1001" w:bottom="0" w:left="1590" w:header="0" w:footer="0" w:gutter="0"/>
          <w:cols w:space="720" w:num="1"/>
        </w:sectPr>
      </w:pPr>
    </w:p>
    <w:p>
      <w:pPr>
        <w:spacing w:line="10968" w:lineRule="exact"/>
        <w:ind w:firstLine="209"/>
        <w:textAlignment w:val="center"/>
      </w:pPr>
      <w:r>
        <w:drawing>
          <wp:inline distT="0" distB="0" distL="0" distR="0">
            <wp:extent cx="4754245" cy="696468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54879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101" w:line="224" w:lineRule="auto"/>
        <w:outlineLvl w:val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申请本人未成年子女随迁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1" w:line="233" w:lineRule="auto"/>
        <w:ind w:right="130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若申请人需申请本人未成</w:t>
      </w:r>
      <w:r>
        <w:rPr>
          <w:rFonts w:ascii="宋体" w:hAnsi="宋体" w:eastAsia="宋体" w:cs="宋体"/>
          <w:sz w:val="28"/>
          <w:szCs w:val="28"/>
        </w:rPr>
        <w:t xml:space="preserve">年子女随迁的，点击【新增】。填写未成年子女 </w:t>
      </w:r>
      <w:r>
        <w:rPr>
          <w:rFonts w:ascii="宋体" w:hAnsi="宋体" w:eastAsia="宋体" w:cs="宋体"/>
          <w:spacing w:val="-2"/>
          <w:sz w:val="28"/>
          <w:szCs w:val="28"/>
        </w:rPr>
        <w:t>信息并上传相关附件。请按照系统模板填写户</w:t>
      </w:r>
      <w:r>
        <w:rPr>
          <w:rFonts w:ascii="宋体" w:hAnsi="宋体" w:eastAsia="宋体" w:cs="宋体"/>
          <w:spacing w:val="-1"/>
          <w:sz w:val="28"/>
          <w:szCs w:val="28"/>
        </w:rPr>
        <w:t>籍地址及户口登记机关信息。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填写后如需取消本人未</w:t>
      </w:r>
      <w:r>
        <w:rPr>
          <w:rFonts w:ascii="宋体" w:hAnsi="宋体" w:eastAsia="宋体" w:cs="宋体"/>
          <w:sz w:val="28"/>
          <w:szCs w:val="28"/>
        </w:rPr>
        <w:t xml:space="preserve">成年子女随迁申请，可点击【删除】，清除随迁未 </w:t>
      </w:r>
      <w:r>
        <w:rPr>
          <w:rFonts w:ascii="宋体" w:hAnsi="宋体" w:eastAsia="宋体" w:cs="宋体"/>
          <w:spacing w:val="-1"/>
          <w:sz w:val="28"/>
          <w:szCs w:val="28"/>
        </w:rPr>
        <w:t>成年子女信息。如下图：</w:t>
      </w:r>
    </w:p>
    <w:p>
      <w:pPr>
        <w:spacing w:line="1380" w:lineRule="exact"/>
        <w:ind w:firstLine="209"/>
        <w:textAlignment w:val="center"/>
      </w:pPr>
      <w:r>
        <w:drawing>
          <wp:inline distT="0" distB="0" distL="0" distR="0">
            <wp:extent cx="5783580" cy="8763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000" w:right="1001" w:bottom="0" w:left="1590" w:header="0" w:footer="0" w:gutter="0"/>
          <w:cols w:space="720" w:num="1"/>
        </w:sectPr>
      </w:pPr>
    </w:p>
    <w:p>
      <w:pPr>
        <w:spacing w:line="10835" w:lineRule="exact"/>
        <w:ind w:firstLine="210"/>
        <w:textAlignment w:val="center"/>
      </w:pPr>
      <w:r>
        <w:drawing>
          <wp:inline distT="0" distB="0" distL="0" distR="0">
            <wp:extent cx="4792345" cy="688022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92979" cy="688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1" w:line="220" w:lineRule="auto"/>
        <w:ind w:left="82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(三)</w:t>
      </w:r>
      <w:r>
        <w:rPr>
          <w:rFonts w:ascii="宋体" w:hAnsi="宋体" w:eastAsia="宋体" w:cs="宋体"/>
          <w:spacing w:val="-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提交申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请</w:t>
      </w:r>
    </w:p>
    <w:p>
      <w:pPr>
        <w:spacing w:before="30" w:line="254" w:lineRule="auto"/>
        <w:ind w:left="3" w:firstLine="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申请人确认填写无误后，勾选本人须知</w:t>
      </w:r>
      <w:r>
        <w:rPr>
          <w:rFonts w:ascii="宋体" w:hAnsi="宋体" w:eastAsia="宋体" w:cs="宋体"/>
          <w:spacing w:val="-1"/>
          <w:sz w:val="28"/>
          <w:szCs w:val="28"/>
        </w:rPr>
        <w:t>后，可点击【提交积分制入户申请】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按钮。</w:t>
      </w:r>
    </w:p>
    <w:p>
      <w:pPr>
        <w:spacing w:before="125" w:line="216" w:lineRule="auto"/>
        <w:ind w:left="24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00007"/>
          <w:spacing w:val="-15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color w:val="000007"/>
          <w:spacing w:val="-11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color w:val="000007"/>
          <w:spacing w:val="-11"/>
          <w:sz w:val="31"/>
          <w:szCs w:val="31"/>
        </w:rPr>
        <w:t xml:space="preserve">     </w:t>
      </w:r>
      <w:r>
        <w:rPr>
          <w:rFonts w:ascii="仿宋" w:hAnsi="仿宋" w:eastAsia="仿宋" w:cs="仿宋"/>
          <w:color w:val="000007"/>
          <w:spacing w:val="-11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查询提交内容</w:t>
      </w:r>
    </w:p>
    <w:p>
      <w:pPr>
        <w:spacing w:before="128" w:line="219" w:lineRule="auto"/>
        <w:ind w:left="82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查询审核进度</w:t>
      </w:r>
    </w:p>
    <w:p>
      <w:pPr>
        <w:spacing w:before="28" w:line="256" w:lineRule="auto"/>
        <w:ind w:right="275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积分制入户申请提交成</w:t>
      </w:r>
      <w:r>
        <w:rPr>
          <w:rFonts w:ascii="宋体" w:hAnsi="宋体" w:eastAsia="宋体" w:cs="宋体"/>
          <w:sz w:val="28"/>
          <w:szCs w:val="28"/>
        </w:rPr>
        <w:t xml:space="preserve">功后，页面跳转至“我的入户”，可查看申请时间 </w:t>
      </w:r>
      <w:r>
        <w:rPr>
          <w:rFonts w:ascii="宋体" w:hAnsi="宋体" w:eastAsia="宋体" w:cs="宋体"/>
          <w:spacing w:val="-1"/>
          <w:sz w:val="28"/>
          <w:szCs w:val="28"/>
        </w:rPr>
        <w:t>及积分制入户进度，若</w:t>
      </w:r>
      <w:r>
        <w:rPr>
          <w:rFonts w:ascii="宋体" w:hAnsi="宋体" w:eastAsia="宋体" w:cs="宋体"/>
          <w:sz w:val="28"/>
          <w:szCs w:val="28"/>
        </w:rPr>
        <w:t>审核已通过，会显示相应的入户结果。如下图：</w:t>
      </w:r>
    </w:p>
    <w:p>
      <w:pPr>
        <w:sectPr>
          <w:pgSz w:w="11910" w:h="16840"/>
          <w:pgMar w:top="1000" w:right="1093" w:bottom="0" w:left="1589" w:header="0" w:footer="0" w:gutter="0"/>
          <w:cols w:space="720" w:num="1"/>
        </w:sectPr>
      </w:pPr>
    </w:p>
    <w:p>
      <w:pPr>
        <w:spacing w:line="3095" w:lineRule="exact"/>
        <w:ind w:firstLine="13"/>
        <w:textAlignment w:val="center"/>
      </w:pPr>
      <w:r>
        <w:drawing>
          <wp:inline distT="0" distB="0" distL="0" distR="0">
            <wp:extent cx="5775325" cy="196532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75959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7080" w:lineRule="exact"/>
        <w:ind w:firstLine="13"/>
        <w:textAlignment w:val="center"/>
      </w:pPr>
      <w:r>
        <w:drawing>
          <wp:inline distT="0" distB="0" distL="0" distR="0">
            <wp:extent cx="5784850" cy="449580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000" w:right="999" w:bottom="0" w:left="1786" w:header="0" w:footer="0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1" w:line="219" w:lineRule="auto"/>
        <w:ind w:left="829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查询审核不通过界面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91" w:line="219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查</w:t>
      </w:r>
      <w:r>
        <w:rPr>
          <w:rFonts w:ascii="宋体" w:hAnsi="宋体" w:eastAsia="宋体" w:cs="宋体"/>
          <w:spacing w:val="-1"/>
          <w:sz w:val="28"/>
          <w:szCs w:val="28"/>
        </w:rPr>
        <w:t>询审核不通过界面如下：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5004" w:lineRule="exact"/>
        <w:ind w:firstLine="212"/>
        <w:textAlignment w:val="center"/>
      </w:pPr>
      <w:r>
        <w:drawing>
          <wp:inline distT="0" distB="0" distL="0" distR="0">
            <wp:extent cx="5775325" cy="317754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75959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1" w:line="220" w:lineRule="auto"/>
        <w:ind w:left="25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00007"/>
          <w:spacing w:val="-9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三、</w:t>
      </w:r>
      <w:r>
        <w:rPr>
          <w:rFonts w:ascii="仿宋" w:hAnsi="仿宋" w:eastAsia="仿宋" w:cs="仿宋"/>
          <w:color w:val="000007"/>
          <w:spacing w:val="-9"/>
          <w:sz w:val="31"/>
          <w:szCs w:val="31"/>
        </w:rPr>
        <w:t xml:space="preserve">     </w:t>
      </w:r>
      <w:r>
        <w:rPr>
          <w:rFonts w:ascii="仿宋" w:hAnsi="仿宋" w:eastAsia="仿宋" w:cs="仿宋"/>
          <w:color w:val="000007"/>
          <w:spacing w:val="-9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公示入户通过结果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250" w:lineRule="auto"/>
        <w:ind w:right="355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入户结果受理通过后</w:t>
      </w:r>
      <w:r>
        <w:rPr>
          <w:rFonts w:ascii="宋体" w:hAnsi="宋体" w:eastAsia="宋体" w:cs="宋体"/>
          <w:sz w:val="28"/>
          <w:szCs w:val="28"/>
        </w:rPr>
        <w:t xml:space="preserve">，由市来穗人员服务管理部门根据基础指标分值，以 </w:t>
      </w:r>
      <w:r>
        <w:rPr>
          <w:rFonts w:ascii="宋体" w:hAnsi="宋体" w:eastAsia="宋体" w:cs="宋体"/>
          <w:spacing w:val="-1"/>
          <w:sz w:val="28"/>
          <w:szCs w:val="28"/>
        </w:rPr>
        <w:t>及在本市缴纳社</w:t>
      </w:r>
      <w:r>
        <w:rPr>
          <w:rFonts w:ascii="宋体" w:hAnsi="宋体" w:eastAsia="宋体" w:cs="宋体"/>
          <w:sz w:val="28"/>
          <w:szCs w:val="28"/>
        </w:rPr>
        <w:t xml:space="preserve">会医疗保险时长和在本市连续办理《广东省居住证》时长 </w:t>
      </w:r>
      <w:r>
        <w:rPr>
          <w:rFonts w:ascii="宋体" w:hAnsi="宋体" w:eastAsia="宋体" w:cs="宋体"/>
          <w:spacing w:val="-1"/>
          <w:sz w:val="28"/>
          <w:szCs w:val="28"/>
        </w:rPr>
        <w:t>进行排名，根据</w:t>
      </w:r>
      <w:r>
        <w:rPr>
          <w:rFonts w:ascii="宋体" w:hAnsi="宋体" w:eastAsia="宋体" w:cs="宋体"/>
          <w:sz w:val="28"/>
          <w:szCs w:val="28"/>
        </w:rPr>
        <w:t>排名情况确定拟入户名单并向社会公示。</w:t>
      </w:r>
    </w:p>
    <w:p>
      <w:pPr>
        <w:sectPr>
          <w:pgSz w:w="11910" w:h="16840"/>
          <w:pgMar w:top="1431" w:right="1014" w:bottom="0" w:left="1587" w:header="0" w:footer="0" w:gutter="0"/>
          <w:cols w:space="720" w:num="1"/>
        </w:sectPr>
      </w:pPr>
    </w:p>
    <w:p>
      <w:pPr>
        <w:spacing w:before="61" w:line="219" w:lineRule="auto"/>
        <w:ind w:left="2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00007"/>
          <w:spacing w:val="-16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color w:val="000007"/>
          <w:spacing w:val="-15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color w:val="000007"/>
          <w:spacing w:val="-15"/>
          <w:sz w:val="31"/>
          <w:szCs w:val="31"/>
        </w:rPr>
        <w:t xml:space="preserve">     </w:t>
      </w:r>
      <w:r>
        <w:rPr>
          <w:rFonts w:ascii="仿宋" w:hAnsi="仿宋" w:eastAsia="仿宋" w:cs="仿宋"/>
          <w:color w:val="000007"/>
          <w:spacing w:val="-15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打印入户卡</w:t>
      </w:r>
    </w:p>
    <w:p>
      <w:pPr>
        <w:spacing w:before="62" w:line="216" w:lineRule="auto"/>
        <w:ind w:left="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申请人共有 3 次打印机会。注</w:t>
      </w:r>
      <w:r>
        <w:rPr>
          <w:rFonts w:ascii="宋体" w:hAnsi="宋体" w:eastAsia="宋体" w:cs="宋体"/>
          <w:spacing w:val="-1"/>
          <w:sz w:val="28"/>
          <w:szCs w:val="28"/>
        </w:rPr>
        <w:t>意：若点击后无打印，直接关闭界</w:t>
      </w:r>
    </w:p>
    <w:p>
      <w:pPr>
        <w:spacing w:before="37" w:line="253" w:lineRule="auto"/>
        <w:ind w:lef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面，仍视为减少一次打印次</w:t>
      </w:r>
      <w:r>
        <w:rPr>
          <w:rFonts w:ascii="宋体" w:hAnsi="宋体" w:eastAsia="宋体" w:cs="宋体"/>
          <w:sz w:val="28"/>
          <w:szCs w:val="28"/>
        </w:rPr>
        <w:t xml:space="preserve">数。如 3 次打印机会用完后，可由申请人本人 </w:t>
      </w:r>
      <w:r>
        <w:rPr>
          <w:rFonts w:ascii="宋体" w:hAnsi="宋体" w:eastAsia="宋体" w:cs="宋体"/>
          <w:spacing w:val="-1"/>
          <w:sz w:val="28"/>
          <w:szCs w:val="28"/>
        </w:rPr>
        <w:t>持受理回执及本人有效身份证</w:t>
      </w:r>
      <w:r>
        <w:rPr>
          <w:rFonts w:ascii="宋体" w:hAnsi="宋体" w:eastAsia="宋体" w:cs="宋体"/>
          <w:sz w:val="28"/>
          <w:szCs w:val="28"/>
        </w:rPr>
        <w:t>到积分制受理窗口打印入户卡。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100" w:line="215" w:lineRule="auto"/>
        <w:ind w:left="23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00007"/>
          <w:spacing w:val="-22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五</w:t>
      </w:r>
      <w:r>
        <w:rPr>
          <w:rFonts w:ascii="仿宋" w:hAnsi="仿宋" w:eastAsia="仿宋" w:cs="仿宋"/>
          <w:color w:val="000007"/>
          <w:spacing w:val="-14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color w:val="000007"/>
          <w:spacing w:val="-14"/>
          <w:sz w:val="31"/>
          <w:szCs w:val="31"/>
        </w:rPr>
        <w:t xml:space="preserve">     </w:t>
      </w:r>
      <w:r>
        <w:rPr>
          <w:rFonts w:ascii="仿宋" w:hAnsi="仿宋" w:eastAsia="仿宋" w:cs="仿宋"/>
          <w:color w:val="000007"/>
          <w:spacing w:val="-14"/>
          <w:sz w:val="31"/>
          <w:szCs w:val="31"/>
          <w14:textOutline w14:w="5793" w14:cap="sq" w14:cmpd="sng">
            <w14:solidFill>
              <w14:srgbClr w14:val="000007"/>
            </w14:solidFill>
            <w14:prstDash w14:val="solid"/>
            <w14:bevel/>
          </w14:textOutline>
        </w:rPr>
        <w:t>落户指引</w:t>
      </w:r>
    </w:p>
    <w:p>
      <w:pPr>
        <w:spacing w:before="70" w:line="253" w:lineRule="auto"/>
        <w:ind w:right="139" w:firstLine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获得入户资格的申请人拿到入户</w:t>
      </w:r>
      <w:r>
        <w:rPr>
          <w:rFonts w:ascii="宋体" w:hAnsi="宋体" w:eastAsia="宋体" w:cs="宋体"/>
          <w:sz w:val="28"/>
          <w:szCs w:val="28"/>
        </w:rPr>
        <w:t xml:space="preserve">卡后，请按照公安机关的指引办理相关落 </w:t>
      </w:r>
      <w:r>
        <w:rPr>
          <w:rFonts w:ascii="宋体" w:hAnsi="宋体" w:eastAsia="宋体" w:cs="宋体"/>
          <w:spacing w:val="-1"/>
          <w:sz w:val="28"/>
          <w:szCs w:val="28"/>
        </w:rPr>
        <w:t>户手续，具体落户手续等请</w:t>
      </w:r>
      <w:r>
        <w:rPr>
          <w:rFonts w:ascii="宋体" w:hAnsi="宋体" w:eastAsia="宋体" w:cs="宋体"/>
          <w:sz w:val="28"/>
          <w:szCs w:val="28"/>
        </w:rPr>
        <w:t>咨询公安部门。</w:t>
      </w:r>
    </w:p>
    <w:sectPr>
      <w:pgSz w:w="11910" w:h="16840"/>
      <w:pgMar w:top="1154" w:right="1229" w:bottom="0" w:left="159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AD27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pn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2023-02-09T22:56:00Z</dcterms:created>
  <dc:creator>林敏</dc:creator>
  <cp:lastModifiedBy>尹三...</cp:lastModifiedBy>
  <dcterms:modified xsi:type="dcterms:W3CDTF">2023-02-13T07:14:44Z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2023-02-13T15:14:24Z</vt:filetime>
  </property>
  <property fmtid="{D5CDD505-2E9C-101B-9397-08002B2CF9AE}" pid="4" name="KSOProductBuildVer">
    <vt:lpwstr>2052-11.1.0.13703</vt:lpwstr>
  </property>
  <property fmtid="{D5CDD505-2E9C-101B-9397-08002B2CF9AE}" pid="5" name="ICV">
    <vt:lpwstr>8E873A38365B4192AE97B72677AC035F</vt:lpwstr>
  </property>
</Properties>
</file>